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9C8" w14:textId="3A01A993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599D730" w14:textId="2843AB63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748AD4CD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Biosafety Clearing House Project – Phase 3</w:t>
      </w:r>
    </w:p>
    <w:p w14:paraId="0D12AF6B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UNEP-GEF Project for Sustainable Capacity Building for Effective Participation in the BCH</w:t>
      </w:r>
    </w:p>
    <w:p w14:paraId="20E04190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63FF2CC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</w:t>
      </w:r>
      <w:r w:rsidRPr="007B30C8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National BCH Workshop</w:t>
      </w:r>
    </w:p>
    <w:p w14:paraId="6E5272DE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Angola</w:t>
      </w:r>
    </w:p>
    <w:p w14:paraId="6C0DAB07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June 22-24, 2021</w:t>
      </w:r>
    </w:p>
    <w:p w14:paraId="63671976" w14:textId="77777777" w:rsidR="00DB4C82" w:rsidRDefault="00DB4C82" w:rsidP="00DB4C8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38CFB89C" w14:textId="13EA1CDB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1761AB6B" w14:textId="77777777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022A6CC6" w14:textId="285E3150" w:rsidR="00E9431A" w:rsidRDefault="00E9431A" w:rsidP="00E9431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1" w:name="_BCH_knowledge_assessment_1"/>
      <w:bookmarkEnd w:id="1"/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Group Work </w:t>
      </w:r>
      <w:r w:rsidR="002F7976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No. 2b</w:t>
      </w:r>
    </w:p>
    <w:p w14:paraId="319A8D22" w14:textId="77777777" w:rsidR="00CD770A" w:rsidRPr="00CD770A" w:rsidRDefault="00E9431A" w:rsidP="00CD770A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(</w:t>
      </w:r>
      <w:r w:rsidR="00CD770A" w:rsidRPr="00CD770A">
        <w:rPr>
          <w:rFonts w:ascii="Arial" w:eastAsia="Times New Roman" w:hAnsi="Arial" w:cs="Arial"/>
          <w:b/>
          <w:color w:val="000000"/>
          <w:lang w:val="en-US"/>
        </w:rPr>
        <w:t>Engagement of education sectors in national biosafety and BCH training</w:t>
      </w:r>
    </w:p>
    <w:p w14:paraId="309B88AD" w14:textId="11251C22" w:rsidR="00E9431A" w:rsidRPr="003808F3" w:rsidRDefault="00CD770A" w:rsidP="00CD770A">
      <w:pPr>
        <w:spacing w:after="0" w:line="240" w:lineRule="auto"/>
        <w:ind w:left="275"/>
        <w:jc w:val="center"/>
        <w:rPr>
          <w:rFonts w:ascii="Arial" w:eastAsia="Times New Roman" w:hAnsi="Arial" w:cs="Arial"/>
          <w:b/>
          <w:lang w:val="en-US"/>
        </w:rPr>
      </w:pPr>
      <w:r w:rsidRPr="00CD770A">
        <w:rPr>
          <w:rFonts w:ascii="Arial" w:eastAsia="Times New Roman" w:hAnsi="Arial" w:cs="Arial"/>
          <w:b/>
          <w:color w:val="000000"/>
          <w:lang w:val="en-US"/>
        </w:rPr>
        <w:t>Transfer of the BCH workshop development know-how to national institutions and trainers</w:t>
      </w:r>
      <w:r w:rsidR="00E9431A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)</w:t>
      </w:r>
    </w:p>
    <w:p w14:paraId="59D716C9" w14:textId="77777777" w:rsidR="00E9431A" w:rsidRDefault="00E9431A" w:rsidP="00CD770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5952"/>
      </w:tblGrid>
      <w:tr w:rsidR="00144C2D" w:rsidRPr="00144C2D" w14:paraId="157749FE" w14:textId="77777777" w:rsidTr="00144C2D">
        <w:tc>
          <w:tcPr>
            <w:tcW w:w="1817" w:type="pct"/>
          </w:tcPr>
          <w:p w14:paraId="1382C06F" w14:textId="61D2E289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  <w:r w:rsidRPr="00144C2D">
              <w:rPr>
                <w:rFonts w:ascii="Arial" w:hAnsi="Arial" w:cs="Arial"/>
                <w:b/>
              </w:rPr>
              <w:t xml:space="preserve">Identify relevant stakeholders from the education </w:t>
            </w:r>
            <w:r w:rsidR="00DB4C82" w:rsidRPr="00144C2D">
              <w:rPr>
                <w:rFonts w:ascii="Arial" w:hAnsi="Arial" w:cs="Arial"/>
                <w:b/>
              </w:rPr>
              <w:t>sectors to</w:t>
            </w:r>
            <w:r w:rsidRPr="00144C2D">
              <w:rPr>
                <w:rFonts w:ascii="Arial" w:hAnsi="Arial" w:cs="Arial"/>
                <w:b/>
              </w:rPr>
              <w:t xml:space="preserve"> be engaged in national biosafety and BCH training. </w:t>
            </w:r>
          </w:p>
        </w:tc>
        <w:tc>
          <w:tcPr>
            <w:tcW w:w="3183" w:type="pct"/>
          </w:tcPr>
          <w:p w14:paraId="1A1D1474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6A602CF4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06A9716C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2D70FB7A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626C367C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6C73119B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</w:tc>
      </w:tr>
      <w:tr w:rsidR="00144C2D" w:rsidRPr="00144C2D" w14:paraId="3A232A55" w14:textId="77777777" w:rsidTr="00144C2D">
        <w:tc>
          <w:tcPr>
            <w:tcW w:w="1817" w:type="pct"/>
          </w:tcPr>
          <w:p w14:paraId="1C5E514B" w14:textId="1E11A8FF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  <w:r w:rsidRPr="00144C2D">
              <w:rPr>
                <w:rFonts w:ascii="Arial" w:hAnsi="Arial" w:cs="Arial"/>
                <w:b/>
              </w:rPr>
              <w:t>How will the stakeholders from the education sector transfer the biosafety and BCH know-</w:t>
            </w:r>
            <w:r w:rsidR="00DB4C82" w:rsidRPr="00144C2D">
              <w:rPr>
                <w:rFonts w:ascii="Arial" w:hAnsi="Arial" w:cs="Arial"/>
                <w:b/>
              </w:rPr>
              <w:t>how to</w:t>
            </w:r>
            <w:r w:rsidRPr="00144C2D">
              <w:rPr>
                <w:rFonts w:ascii="Arial" w:hAnsi="Arial" w:cs="Arial"/>
                <w:b/>
              </w:rPr>
              <w:t xml:space="preserve"> national institutions and </w:t>
            </w:r>
            <w:r w:rsidR="00DB4C82" w:rsidRPr="00144C2D">
              <w:rPr>
                <w:rFonts w:ascii="Arial" w:hAnsi="Arial" w:cs="Arial"/>
                <w:b/>
              </w:rPr>
              <w:t>trainers?</w:t>
            </w:r>
          </w:p>
          <w:p w14:paraId="696170AD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83" w:type="pct"/>
          </w:tcPr>
          <w:p w14:paraId="5A2C9328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7B165E76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2432DB84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4E1C1A2A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2724947A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4160D048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</w:tc>
      </w:tr>
      <w:tr w:rsidR="00144C2D" w:rsidRPr="00144C2D" w14:paraId="68A11702" w14:textId="77777777" w:rsidTr="00144C2D">
        <w:tc>
          <w:tcPr>
            <w:tcW w:w="1817" w:type="pct"/>
          </w:tcPr>
          <w:p w14:paraId="721BBFFD" w14:textId="0A6D1A7A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  <w:r w:rsidRPr="00144C2D">
              <w:rPr>
                <w:rFonts w:ascii="Arial" w:hAnsi="Arial" w:cs="Arial"/>
                <w:b/>
              </w:rPr>
              <w:t>How the national institutions and trainers share their biosafety and BCH knowledge gained</w:t>
            </w:r>
            <w:r w:rsidR="00DB4C8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83" w:type="pct"/>
          </w:tcPr>
          <w:p w14:paraId="2DA14732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1F350D6D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5150D448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24ECA526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2588783A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7F78FF3D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  <w:p w14:paraId="5FE4D3E0" w14:textId="77777777" w:rsidR="00144C2D" w:rsidRPr="00144C2D" w:rsidRDefault="00144C2D" w:rsidP="00144C2D">
            <w:pPr>
              <w:rPr>
                <w:rFonts w:ascii="Arial" w:hAnsi="Arial" w:cs="Arial"/>
                <w:b/>
              </w:rPr>
            </w:pPr>
          </w:p>
        </w:tc>
      </w:tr>
    </w:tbl>
    <w:p w14:paraId="5350B1E3" w14:textId="77777777" w:rsidR="00144C2D" w:rsidRDefault="00144C2D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2A340D5" w14:textId="3BD41C5B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Group No. ____</w:t>
      </w:r>
    </w:p>
    <w:p w14:paraId="2BFB21EB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C50F57B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Members:</w:t>
      </w:r>
    </w:p>
    <w:p w14:paraId="28E669F8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6972638" w14:textId="6F408DA0" w:rsidR="00AF75C6" w:rsidRDefault="00AF75C6" w:rsidP="00A95D61">
      <w:pPr>
        <w:jc w:val="center"/>
        <w:rPr>
          <w:sz w:val="20"/>
          <w:szCs w:val="20"/>
        </w:rPr>
      </w:pPr>
    </w:p>
    <w:sectPr w:rsidR="00AF75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66D8" w14:textId="77777777" w:rsidR="00DB4C82" w:rsidRDefault="00DB4C82" w:rsidP="00DB4C82">
      <w:pPr>
        <w:spacing w:after="0" w:line="240" w:lineRule="auto"/>
      </w:pPr>
      <w:r>
        <w:separator/>
      </w:r>
    </w:p>
  </w:endnote>
  <w:endnote w:type="continuationSeparator" w:id="0">
    <w:p w14:paraId="01F71269" w14:textId="77777777" w:rsidR="00DB4C82" w:rsidRDefault="00DB4C82" w:rsidP="00DB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02B3" w14:textId="77777777" w:rsidR="00DB4C82" w:rsidRDefault="00DB4C82" w:rsidP="00DB4C82">
      <w:pPr>
        <w:spacing w:after="0" w:line="240" w:lineRule="auto"/>
      </w:pPr>
      <w:r>
        <w:separator/>
      </w:r>
    </w:p>
  </w:footnote>
  <w:footnote w:type="continuationSeparator" w:id="0">
    <w:p w14:paraId="65C97EEE" w14:textId="77777777" w:rsidR="00DB4C82" w:rsidRDefault="00DB4C82" w:rsidP="00DB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6B10" w14:textId="06E543F1" w:rsidR="00DB4C82" w:rsidRDefault="00DB4C82">
    <w:pPr>
      <w:pStyle w:val="Header"/>
    </w:pPr>
    <w:r>
      <w:rPr>
        <w:noProof/>
      </w:rPr>
      <w:drawing>
        <wp:inline distT="0" distB="0" distL="0" distR="0" wp14:anchorId="6204D1CA" wp14:editId="48A8983D">
          <wp:extent cx="5937250" cy="8699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8BFE0A5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461AA76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FB414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4CEA0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C06E03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70469C2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0A68A9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2B230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FF2166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516313"/>
    <w:multiLevelType w:val="hybridMultilevel"/>
    <w:tmpl w:val="518613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46D7"/>
    <w:multiLevelType w:val="hybridMultilevel"/>
    <w:tmpl w:val="BC8CB7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813"/>
    <w:multiLevelType w:val="hybridMultilevel"/>
    <w:tmpl w:val="261EB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DC6"/>
    <w:multiLevelType w:val="hybridMultilevel"/>
    <w:tmpl w:val="10E6A132"/>
    <w:lvl w:ilvl="0" w:tplc="7862AE22">
      <w:start w:val="1"/>
      <w:numFmt w:val="bullet"/>
      <w:pStyle w:val="BulletsNormalB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49E"/>
    <w:multiLevelType w:val="hybridMultilevel"/>
    <w:tmpl w:val="DB946A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30A1"/>
    <w:multiLevelType w:val="hybridMultilevel"/>
    <w:tmpl w:val="AB902BD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2156"/>
    <w:multiLevelType w:val="hybridMultilevel"/>
    <w:tmpl w:val="1D362B9C"/>
    <w:lvl w:ilvl="0" w:tplc="D6CC0F84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150"/>
    <w:multiLevelType w:val="hybridMultilevel"/>
    <w:tmpl w:val="2CD410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403"/>
    <w:multiLevelType w:val="hybridMultilevel"/>
    <w:tmpl w:val="D662E8AE"/>
    <w:lvl w:ilvl="0" w:tplc="C8EA31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EF2"/>
    <w:multiLevelType w:val="hybridMultilevel"/>
    <w:tmpl w:val="065AE6AA"/>
    <w:lvl w:ilvl="0" w:tplc="3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59BB339B"/>
    <w:multiLevelType w:val="hybridMultilevel"/>
    <w:tmpl w:val="E5B8488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666B"/>
    <w:multiLevelType w:val="hybridMultilevel"/>
    <w:tmpl w:val="745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F4"/>
    <w:rsid w:val="001320D8"/>
    <w:rsid w:val="00132C71"/>
    <w:rsid w:val="00144C2D"/>
    <w:rsid w:val="001912CC"/>
    <w:rsid w:val="00222D6C"/>
    <w:rsid w:val="002C4B54"/>
    <w:rsid w:val="002F7976"/>
    <w:rsid w:val="00340FCA"/>
    <w:rsid w:val="00450486"/>
    <w:rsid w:val="00563EEF"/>
    <w:rsid w:val="005F2F99"/>
    <w:rsid w:val="0061355A"/>
    <w:rsid w:val="006954F5"/>
    <w:rsid w:val="006E7A01"/>
    <w:rsid w:val="008707AD"/>
    <w:rsid w:val="00911B6F"/>
    <w:rsid w:val="00933231"/>
    <w:rsid w:val="00992AC5"/>
    <w:rsid w:val="009B62F4"/>
    <w:rsid w:val="00A95D61"/>
    <w:rsid w:val="00AB5EF3"/>
    <w:rsid w:val="00AF75C6"/>
    <w:rsid w:val="00B95D6C"/>
    <w:rsid w:val="00C55E75"/>
    <w:rsid w:val="00C70080"/>
    <w:rsid w:val="00CA6EA5"/>
    <w:rsid w:val="00CD770A"/>
    <w:rsid w:val="00DB4C82"/>
    <w:rsid w:val="00DF65B7"/>
    <w:rsid w:val="00E9431A"/>
    <w:rsid w:val="00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FB2"/>
  <w15:chartTrackingRefBased/>
  <w15:docId w15:val="{54A07596-675F-4890-8937-D74A9BE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5C6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80"/>
    <w:pPr>
      <w:ind w:left="720"/>
      <w:contextualSpacing/>
    </w:pPr>
    <w:rPr>
      <w:lang w:val="en-GB"/>
    </w:rPr>
  </w:style>
  <w:style w:type="paragraph" w:customStyle="1" w:styleId="BulletsNormalBCH">
    <w:name w:val="Bullets Normal  BCH"/>
    <w:basedOn w:val="Normal"/>
    <w:rsid w:val="001320D8"/>
    <w:pPr>
      <w:numPr>
        <w:numId w:val="11"/>
      </w:num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75C6"/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paragraph" w:customStyle="1" w:styleId="TitleTab">
    <w:name w:val="TitleTab"/>
    <w:basedOn w:val="Normal"/>
    <w:rsid w:val="00AF75C6"/>
    <w:pPr>
      <w:widowControl w:val="0"/>
      <w:tabs>
        <w:tab w:val="left" w:pos="851"/>
      </w:tabs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0"/>
      <w:szCs w:val="20"/>
      <w:lang w:val="en-GB" w:eastAsia="en-GB" w:bidi="hi-IN"/>
    </w:rPr>
  </w:style>
  <w:style w:type="table" w:styleId="TableGrid">
    <w:name w:val="Table Grid"/>
    <w:basedOn w:val="TableNormal"/>
    <w:uiPriority w:val="39"/>
    <w:rsid w:val="00DF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82"/>
  </w:style>
  <w:style w:type="paragraph" w:styleId="Footer">
    <w:name w:val="footer"/>
    <w:basedOn w:val="Normal"/>
    <w:link w:val="FooterChar"/>
    <w:uiPriority w:val="99"/>
    <w:unhideWhenUsed/>
    <w:rsid w:val="00DB4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 Maningas</dc:creator>
  <cp:keywords/>
  <dc:description/>
  <cp:lastModifiedBy>Ossama AbdelKawy</cp:lastModifiedBy>
  <cp:revision>5</cp:revision>
  <dcterms:created xsi:type="dcterms:W3CDTF">2021-01-08T13:57:00Z</dcterms:created>
  <dcterms:modified xsi:type="dcterms:W3CDTF">2021-06-10T09:45:00Z</dcterms:modified>
</cp:coreProperties>
</file>